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4B50" w14:textId="77777777" w:rsidR="00A016A5" w:rsidRPr="0085064F" w:rsidRDefault="00C8371C" w:rsidP="00A016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16A5" w:rsidRPr="0085064F">
        <w:rPr>
          <w:b/>
          <w:sz w:val="28"/>
          <w:szCs w:val="28"/>
        </w:rPr>
        <w:t>DANH MỤC THỦ TỤC HÀNH CHÍNH CẤP PHƯỜNG</w:t>
      </w:r>
      <w:r w:rsidR="00A016A5" w:rsidRPr="0085064F">
        <w:rPr>
          <w:b/>
          <w:sz w:val="28"/>
          <w:szCs w:val="28"/>
        </w:rPr>
        <w:br/>
        <w:t xml:space="preserve">Lĩnh vực: </w:t>
      </w:r>
      <w:r w:rsidR="00A016A5">
        <w:rPr>
          <w:b/>
          <w:sz w:val="28"/>
          <w:szCs w:val="28"/>
        </w:rPr>
        <w:t>Y tế</w:t>
      </w:r>
    </w:p>
    <w:tbl>
      <w:tblPr>
        <w:tblW w:w="99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2125"/>
        <w:gridCol w:w="1989"/>
      </w:tblGrid>
      <w:tr w:rsidR="005D48BA" w:rsidRPr="0085064F" w14:paraId="65A9AF70" w14:textId="77777777" w:rsidTr="005D48BA">
        <w:tc>
          <w:tcPr>
            <w:tcW w:w="1418" w:type="dxa"/>
            <w:shd w:val="clear" w:color="auto" w:fill="auto"/>
            <w:vAlign w:val="center"/>
          </w:tcPr>
          <w:p w14:paraId="014D23EB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85064F">
              <w:rPr>
                <w:rFonts w:eastAsia="MS Mincho"/>
                <w:b/>
                <w:sz w:val="28"/>
                <w:szCs w:val="28"/>
              </w:rPr>
              <w:t>TT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679869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85064F">
              <w:rPr>
                <w:rFonts w:eastAsia="MS Mincho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C4EA3CD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tra cứu TTHC</w:t>
            </w:r>
          </w:p>
        </w:tc>
        <w:tc>
          <w:tcPr>
            <w:tcW w:w="1989" w:type="dxa"/>
            <w:vAlign w:val="center"/>
          </w:tcPr>
          <w:p w14:paraId="5FEEC287" w14:textId="77777777" w:rsidR="005D48BA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thực hiện TTHC</w:t>
            </w:r>
          </w:p>
        </w:tc>
      </w:tr>
      <w:tr w:rsidR="005D48BA" w:rsidRPr="0085064F" w14:paraId="5E1F5765" w14:textId="77777777" w:rsidTr="005D48BA">
        <w:tc>
          <w:tcPr>
            <w:tcW w:w="1418" w:type="dxa"/>
            <w:shd w:val="clear" w:color="auto" w:fill="auto"/>
            <w:vAlign w:val="center"/>
          </w:tcPr>
          <w:p w14:paraId="39BC3D8B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85064F">
              <w:rPr>
                <w:rFonts w:eastAsia="MS Mincho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91DFE1" w14:textId="77777777" w:rsidR="005D48BA" w:rsidRPr="00A016A5" w:rsidRDefault="005D48BA" w:rsidP="00A016A5">
            <w:pPr>
              <w:spacing w:before="60" w:after="60"/>
              <w:rPr>
                <w:rFonts w:eastAsia="Times New Roman"/>
                <w:sz w:val="28"/>
                <w:szCs w:val="28"/>
              </w:rPr>
            </w:pPr>
            <w:r w:rsidRPr="00A016A5">
              <w:rPr>
                <w:rFonts w:eastAsia="Times New Roman"/>
                <w:sz w:val="28"/>
                <w:szCs w:val="28"/>
              </w:rPr>
              <w:t xml:space="preserve">Cấp giấy chứng sinh đối với trường hợp trẻ </w:t>
            </w:r>
            <w:r>
              <w:rPr>
                <w:rFonts w:eastAsia="Times New Roman"/>
                <w:sz w:val="28"/>
                <w:szCs w:val="28"/>
              </w:rPr>
              <w:t xml:space="preserve">được sinh ra ngoài cơ sở </w:t>
            </w:r>
            <w:r w:rsidRPr="00A016A5">
              <w:rPr>
                <w:rFonts w:eastAsia="Times New Roman"/>
                <w:sz w:val="28"/>
                <w:szCs w:val="28"/>
              </w:rPr>
              <w:t>khám bệnh, chữa bệnh nhưng được cán bộ y tế hoặc cô đỡ thôn bản đỡ đẻ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46812C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B55B598" wp14:editId="38212DF0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-908685</wp:posOffset>
                  </wp:positionV>
                  <wp:extent cx="1104900" cy="1009650"/>
                  <wp:effectExtent l="0" t="0" r="0" b="0"/>
                  <wp:wrapSquare wrapText="bothSides"/>
                  <wp:docPr id="3" name="Picture 3" descr="D:\TTHC\Mã QR hướng dẫn TTHC\Y tế\Cấp giấy chứng sinh đối với trường hợp tr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THC\Mã QR hướng dẫn TTHC\Y tế\Cấp giấy chứng sinh đối với trường hợp tr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9" w:type="dxa"/>
            <w:vAlign w:val="center"/>
          </w:tcPr>
          <w:p w14:paraId="53D644EF" w14:textId="77777777" w:rsidR="005D48BA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5D48BA" w:rsidRPr="0085064F" w14:paraId="1CB8169D" w14:textId="77777777" w:rsidTr="005D48BA">
        <w:tc>
          <w:tcPr>
            <w:tcW w:w="1418" w:type="dxa"/>
            <w:shd w:val="clear" w:color="auto" w:fill="auto"/>
            <w:vAlign w:val="center"/>
          </w:tcPr>
          <w:p w14:paraId="73689DF9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85064F">
              <w:rPr>
                <w:rFonts w:eastAsia="MS Mincho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8142F6" w14:textId="77777777" w:rsidR="005D48BA" w:rsidRPr="00A016A5" w:rsidRDefault="005D48BA" w:rsidP="00027BB7">
            <w:pPr>
              <w:spacing w:before="60" w:after="60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A016A5">
              <w:rPr>
                <w:rFonts w:eastAsia="Times New Roman"/>
                <w:sz w:val="28"/>
                <w:szCs w:val="28"/>
              </w:rPr>
              <w:t xml:space="preserve">Xét hưởng chính sách hỗ trợ cho </w:t>
            </w:r>
            <w:r w:rsidRPr="00A016A5">
              <w:rPr>
                <w:rFonts w:eastAsia="Times New Roman"/>
                <w:sz w:val="28"/>
                <w:szCs w:val="28"/>
              </w:rPr>
              <w:br/>
              <w:t>đối tượng sinh con đúng chính sách dân số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CF28140" w14:textId="77777777" w:rsidR="005D48BA" w:rsidRPr="0085064F" w:rsidRDefault="005D48BA" w:rsidP="00027BB7">
            <w:pPr>
              <w:spacing w:before="60" w:after="60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56BB24F" wp14:editId="09485CE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-796925</wp:posOffset>
                  </wp:positionV>
                  <wp:extent cx="1152525" cy="1038225"/>
                  <wp:effectExtent l="0" t="0" r="9525" b="9525"/>
                  <wp:wrapSquare wrapText="bothSides"/>
                  <wp:docPr id="4" name="Picture 4" descr="D:\TTHC\Mã QR hướng dẫn TTHC\Y tế\Xét hưởng chính sách hỗ trợ ch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THC\Mã QR hướng dẫn TTHC\Y tế\Xét hưởng chính sách hỗ trợ ch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9" w:type="dxa"/>
            <w:vAlign w:val="center"/>
          </w:tcPr>
          <w:p w14:paraId="2E5562B2" w14:textId="77777777" w:rsidR="005D48BA" w:rsidRPr="0062141D" w:rsidRDefault="005D48BA" w:rsidP="00027BB7">
            <w:pPr>
              <w:spacing w:before="60" w:after="6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14:paraId="5D48579B" w14:textId="77777777" w:rsidR="00EF4357" w:rsidRDefault="00EF4357"/>
    <w:sectPr w:rsidR="00EF4357" w:rsidSect="00A016A5">
      <w:pgSz w:w="11907" w:h="16839" w:code="9"/>
      <w:pgMar w:top="907" w:right="562" w:bottom="562" w:left="562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5"/>
    <w:rsid w:val="002A781D"/>
    <w:rsid w:val="002E3A14"/>
    <w:rsid w:val="00547295"/>
    <w:rsid w:val="005D48BA"/>
    <w:rsid w:val="005E035A"/>
    <w:rsid w:val="00666E48"/>
    <w:rsid w:val="00A016A5"/>
    <w:rsid w:val="00C8371C"/>
    <w:rsid w:val="00CD02FC"/>
    <w:rsid w:val="00DF73F9"/>
    <w:rsid w:val="00EF4357"/>
    <w:rsid w:val="00F953FA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903E"/>
  <w15:docId w15:val="{D1648FD0-054B-40DA-A233-ED76E7D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A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My</dc:creator>
  <cp:lastModifiedBy>My PC</cp:lastModifiedBy>
  <cp:revision>2</cp:revision>
  <cp:lastPrinted>2023-06-13T08:03:00Z</cp:lastPrinted>
  <dcterms:created xsi:type="dcterms:W3CDTF">2023-11-24T09:43:00Z</dcterms:created>
  <dcterms:modified xsi:type="dcterms:W3CDTF">2023-11-24T09:43:00Z</dcterms:modified>
</cp:coreProperties>
</file>